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06B89">
      <w:pPr>
        <w:ind w:firstLine="2160" w:firstLineChars="600"/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地球科学技术奖学科分类表</w:t>
      </w:r>
    </w:p>
    <w:p w14:paraId="219F2BDB">
      <w:pPr>
        <w:ind w:firstLine="3360" w:firstLineChars="16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学科分类表（参考）</w:t>
      </w:r>
    </w:p>
    <w:tbl>
      <w:tblPr>
        <w:tblStyle w:val="3"/>
        <w:tblW w:w="8700" w:type="dxa"/>
        <w:jc w:val="center"/>
        <w:tblBorders>
          <w:top w:val="none" w:color="auto" w:sz="4" w:space="0"/>
          <w:left w:val="none" w:color="auto" w:sz="4" w:space="0"/>
          <w:bottom w:val="none" w:color="auto" w:sz="4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6398"/>
        <w:gridCol w:w="977"/>
      </w:tblGrid>
      <w:tr w14:paraId="28AC8A71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723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396179B">
            <w:pPr>
              <w:snapToGrid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对应 GB/T13745—2009</w:t>
            </w:r>
            <w:r>
              <w:rPr>
                <w:rFonts w:hint="default"/>
                <w:vertAlign w:val="baseline"/>
                <w:lang w:val="en-US" w:eastAsia="zh-CN"/>
              </w:rPr>
              <w:t>学科分类代码</w:t>
            </w:r>
          </w:p>
        </w:tc>
        <w:tc>
          <w:tcPr>
            <w:tcW w:w="977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22646986">
            <w:pPr>
              <w:snapToGrid w:val="0"/>
              <w:ind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225B9DDB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0CDF1880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一级学科</w:t>
            </w:r>
          </w:p>
        </w:tc>
        <w:tc>
          <w:tcPr>
            <w:tcW w:w="639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78D19944">
            <w:pPr>
              <w:snapToGrid w:val="0"/>
              <w:ind w:firstLine="2310" w:firstLineChars="1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二级/三级学科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1D8F9DE5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D5247B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60D85F8F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09983D3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A2DEE61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923E04D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BEBB890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160A3EE1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2AC9576">
            <w:pPr>
              <w:snapToGrid w:val="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707BA8BF">
            <w:pPr>
              <w:snapToGrid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170地球科学</w:t>
            </w:r>
          </w:p>
        </w:tc>
        <w:tc>
          <w:tcPr>
            <w:tcW w:w="639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4D1C7C2E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17010地球科学史</w:t>
            </w:r>
          </w:p>
          <w:p w14:paraId="243053BA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17020固体地球物理学</w:t>
            </w:r>
          </w:p>
          <w:p w14:paraId="2E74073B">
            <w:pPr>
              <w:snapToGrid w:val="0"/>
              <w:ind w:left="420" w:leftChars="200" w:firstLine="0" w:firstLineChars="0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1702010地球动力学、1702015地球重力学、1702040地热学、1702045地电学、1702050地磁学、1702055反射性地球物理学、1702060地震学、1702065勘探地球物理学、1702070计算地球物理学、1702075实验地球物理学</w:t>
            </w:r>
          </w:p>
          <w:p w14:paraId="45838D09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17030地球化学</w:t>
            </w:r>
          </w:p>
          <w:p w14:paraId="62DBCF13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17035大地测量学</w:t>
            </w:r>
          </w:p>
          <w:p w14:paraId="494DB0DA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17040地图学</w:t>
            </w:r>
          </w:p>
          <w:p w14:paraId="10F575C3">
            <w:pPr>
              <w:snapToGrid w:val="0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 xml:space="preserve">17045地理学 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1704514地貌学</w:t>
            </w:r>
          </w:p>
          <w:p w14:paraId="28372209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17050地质学</w:t>
            </w:r>
          </w:p>
          <w:p w14:paraId="30356D5E">
            <w:pPr>
              <w:snapToGrid w:val="0"/>
              <w:ind w:left="420" w:leftChars="200" w:firstLine="0" w:firstLineChars="0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1705011数学地质学、1705014地质力学、1705017动力地质学、1705021矿物学、1705024矿床学与矿相学、1705027岩石学、1705031岩土力学、1705034沉积学、1705037古地理学、1705041古生物学、1705044地层学与地史学、1705047前寒武纪地质学、1705051第四纪地质学、1705054构造地质学、1705057大地构造学、1705061勘查地质学、1705064水文地质学、1705067遥感地质学、1705071区域地质学、1705074火山学、1705077石油与天然气地质学、1705081煤田地质学、1705084实验地质学、工程地质学（见41030）</w:t>
            </w:r>
          </w:p>
          <w:p w14:paraId="0B2266C0">
            <w:pPr>
              <w:snapToGrid w:val="0"/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17055水文学</w:t>
            </w:r>
          </w:p>
          <w:p w14:paraId="57AD909C">
            <w:pPr>
              <w:snapToGrid w:val="0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 xml:space="preserve">17060海洋科学  </w:t>
            </w:r>
            <w:r>
              <w:rPr>
                <w:rFonts w:hint="eastAsia"/>
                <w:b w:val="0"/>
                <w:bCs w:val="0"/>
                <w:color w:val="auto"/>
                <w:vertAlign w:val="baseline"/>
                <w:lang w:val="en-US" w:eastAsia="zh-CN"/>
              </w:rPr>
              <w:t>1706030海洋地质学</w:t>
            </w: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 xml:space="preserve">   </w:t>
            </w:r>
          </w:p>
          <w:p w14:paraId="071108B7">
            <w:pPr>
              <w:snapToGrid w:val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17099地球科学其他学科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5362B130">
            <w:pPr>
              <w:snapToGrid w:val="0"/>
              <w:ind w:firstLine="630" w:firstLineChars="30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二级10</w:t>
            </w:r>
          </w:p>
          <w:p w14:paraId="7024E24A">
            <w:pPr>
              <w:snapToGrid w:val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三级</w:t>
            </w: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35</w:t>
            </w:r>
          </w:p>
        </w:tc>
      </w:tr>
      <w:tr w14:paraId="78AA5037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34352028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410工程与技术科学基础学科</w:t>
            </w:r>
          </w:p>
        </w:tc>
        <w:tc>
          <w:tcPr>
            <w:tcW w:w="639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10F0FDF0">
            <w:pPr>
              <w:snapToGrid w:val="0"/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41030工程地质学</w:t>
            </w:r>
          </w:p>
          <w:p w14:paraId="03B439C9">
            <w:pPr>
              <w:snapToGrid w:val="0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vertAlign w:val="baseline"/>
                <w:lang w:val="en-US" w:eastAsia="zh-CN"/>
              </w:rPr>
              <w:t>41065勘查技术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3694FD63">
            <w:pPr>
              <w:snapToGrid w:val="0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二级2</w:t>
            </w:r>
          </w:p>
          <w:p w14:paraId="5F4CA1A7">
            <w:pPr>
              <w:snapToGrid w:val="0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778B25F3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7411E2C6">
            <w:pPr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440</w:t>
            </w:r>
          </w:p>
          <w:p w14:paraId="1B92BDB1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矿山工程技术</w:t>
            </w:r>
          </w:p>
        </w:tc>
        <w:tc>
          <w:tcPr>
            <w:tcW w:w="639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58C8B9BD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44010矿山地质学</w:t>
            </w:r>
          </w:p>
          <w:p w14:paraId="1AB403BB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44015矿山测量</w:t>
            </w:r>
          </w:p>
          <w:p w14:paraId="23962AEE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44030井巷工程 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4403010矿山压力工程、4403020矿山支护工程  </w:t>
            </w:r>
          </w:p>
          <w:p w14:paraId="21055F57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44035采矿工程</w:t>
            </w:r>
          </w:p>
          <w:p w14:paraId="5BABF912">
            <w:pPr>
              <w:snapToGrid w:val="0"/>
              <w:ind w:left="210" w:hanging="210" w:hanging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4403510煤矿开采、4403520煤及油母页岩地下气化、4403530金属矿开采、4403540非金属矿开采</w:t>
            </w:r>
          </w:p>
          <w:p w14:paraId="191B33C2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44040选矿工程</w:t>
            </w:r>
          </w:p>
          <w:p w14:paraId="0F55401C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4404010选矿理论、4404020选矿技术、4404030矿石处理</w:t>
            </w:r>
          </w:p>
          <w:p w14:paraId="480B0995">
            <w:pPr>
              <w:snapToGrid w:val="0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44045钻井工程</w:t>
            </w:r>
          </w:p>
          <w:p w14:paraId="5796E8DE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44060矿山机械工程</w:t>
            </w:r>
          </w:p>
          <w:p w14:paraId="62392E4D">
            <w:pPr>
              <w:snapToGrid w:val="0"/>
              <w:ind w:left="210" w:hanging="210" w:hanging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4406010采矿机械、4406020选矿机械、4406030矿山运输机械</w:t>
            </w:r>
          </w:p>
          <w:p w14:paraId="1F182466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44065矿山电气工程</w:t>
            </w:r>
          </w:p>
          <w:p w14:paraId="3D7D52FB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44070矿山环境工程</w:t>
            </w:r>
          </w:p>
          <w:p w14:paraId="0D90474B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44080矿山综合利用工程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3A58EC4A">
            <w:pPr>
              <w:snapToGrid w:val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二级10</w:t>
            </w:r>
          </w:p>
          <w:p w14:paraId="1A1A6B1D">
            <w:pPr>
              <w:snapToGrid w:val="0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三级12</w:t>
            </w:r>
          </w:p>
        </w:tc>
      </w:tr>
      <w:tr w14:paraId="5095D784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4103B4DD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450冶金工程技术</w:t>
            </w:r>
          </w:p>
        </w:tc>
        <w:tc>
          <w:tcPr>
            <w:tcW w:w="6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5CFFEA0F">
            <w:pPr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45030冶金技术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45010提炼冶金、35015粉末冶金、45025电磁冶金</w:t>
            </w:r>
          </w:p>
          <w:p w14:paraId="195934FE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45035钢铁冶金</w:t>
            </w:r>
          </w:p>
          <w:p w14:paraId="6B468804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45040有色金属冶金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2BBA0EAB">
            <w:pPr>
              <w:snapToGrid w:val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二级3</w:t>
            </w:r>
          </w:p>
          <w:p w14:paraId="67DD020E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三级3</w:t>
            </w:r>
          </w:p>
        </w:tc>
      </w:tr>
      <w:tr w14:paraId="2AF0D99A">
        <w:tblPrEx>
          <w:tblBorders>
            <w:top w:val="none" w:color="auto" w:sz="4" w:space="0"/>
            <w:left w:val="none" w:color="auto" w:sz="4" w:space="0"/>
            <w:bottom w:val="none" w:color="auto" w:sz="4" w:space="0"/>
            <w:right w:val="non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024EEF85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</w:t>
            </w:r>
          </w:p>
        </w:tc>
        <w:tc>
          <w:tcPr>
            <w:tcW w:w="639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5F636DDE">
            <w:pPr>
              <w:snapToGrid w:val="0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tcMar>
              <w:top w:w="-1" w:type="dxa"/>
              <w:left w:w="-1" w:type="dxa"/>
              <w:bottom w:w="-1" w:type="dxa"/>
              <w:right w:w="-1" w:type="dxa"/>
            </w:tcMar>
            <w:vAlign w:val="top"/>
          </w:tcPr>
          <w:p w14:paraId="4AEC0C9A">
            <w:pPr>
              <w:snapToGrid w:val="0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15237FA4">
      <w:pPr>
        <w:ind w:firstLine="1260" w:firstLineChars="60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7025"/>
    <w:rsid w:val="00627E6B"/>
    <w:rsid w:val="018561B5"/>
    <w:rsid w:val="03A11FA7"/>
    <w:rsid w:val="1A6751A7"/>
    <w:rsid w:val="1B1C0EEA"/>
    <w:rsid w:val="2BAE0C52"/>
    <w:rsid w:val="2C147E0A"/>
    <w:rsid w:val="2FEF49C8"/>
    <w:rsid w:val="30316208"/>
    <w:rsid w:val="32A01FA9"/>
    <w:rsid w:val="37293B85"/>
    <w:rsid w:val="3ABB4B0D"/>
    <w:rsid w:val="3EED006F"/>
    <w:rsid w:val="42C6780A"/>
    <w:rsid w:val="43365EA0"/>
    <w:rsid w:val="46024B77"/>
    <w:rsid w:val="49DD3C4B"/>
    <w:rsid w:val="4F7E6099"/>
    <w:rsid w:val="51D83A2B"/>
    <w:rsid w:val="52151C14"/>
    <w:rsid w:val="54A65266"/>
    <w:rsid w:val="55F45FE4"/>
    <w:rsid w:val="59E472C6"/>
    <w:rsid w:val="5FA12D39"/>
    <w:rsid w:val="655917DF"/>
    <w:rsid w:val="65615203"/>
    <w:rsid w:val="675D1C3B"/>
    <w:rsid w:val="6A4964A7"/>
    <w:rsid w:val="75667FA9"/>
    <w:rsid w:val="76515061"/>
    <w:rsid w:val="791B5708"/>
    <w:rsid w:val="7D6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592</Words>
  <Characters>1013</Characters>
  <Lines>0</Lines>
  <Paragraphs>0</Paragraphs>
  <TotalTime>5</TotalTime>
  <ScaleCrop>false</ScaleCrop>
  <LinksUpToDate>false</LinksUpToDate>
  <CharactersWithSpaces>1033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2026-03-30T07:07:00Z</dcterms:created>
  <dc:creator>张增奇</dc:creator>
  <cp:lastModifiedBy>S.H</cp:lastModifiedBy>
  <dcterms:modified xsi:type="dcterms:W3CDTF">2026-04-10T03:22:32Z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eyJoZGlkIjoiZWFmYTkwZDJjMjVjOWU2YmM3N2U2MjhiNTgxZDAwOWMiLCJ1c2VySWQiOiIzNTgxMjgyNTgifQ==</vt:lpwstr>
  </property>
  <property fmtid="{D5CDD505-2E9C-101B-9397-08002B2CF9AE}" pid="4" name="ICV">
    <vt:lpwstr>8BEDFCC57CCB4708AD41B972C0365886_13</vt:lpwstr>
  </property>
</Properties>
</file>