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000" w:lineRule="exact"/>
        <w:jc w:val="distribute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0"/>
          <w:w w:val="9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113"/>
          <w:w w:val="80"/>
          <w:sz w:val="72"/>
          <w:szCs w:val="72"/>
        </w:rPr>
        <w:t>山东省自然资源资料档案馆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000" w:lineRule="exact"/>
        <w:jc w:val="distribute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119"/>
          <w:w w:val="9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119"/>
          <w:w w:val="80"/>
          <w:sz w:val="72"/>
          <w:szCs w:val="72"/>
        </w:rPr>
        <w:t>山东省矿业协会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72"/>
          <w:szCs w:val="72"/>
        </w:rPr>
      </w:pPr>
      <w:r>
        <w:rPr>
          <w:sz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163195</wp:posOffset>
                </wp:positionV>
                <wp:extent cx="5257800" cy="6350"/>
                <wp:effectExtent l="0" t="19050" r="0" b="317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11905" y="2630170"/>
                          <a:ext cx="5257800" cy="63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15pt;margin-top:12.85pt;height:0.5pt;width:414pt;z-index:251659264;mso-width-relative:page;mso-height-relative:page;" filled="f" stroked="t" coordsize="21600,21600" o:gfxdata="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EqyWe&#10;1wAAAAYBAAAPAAAAAAAAAAEAIAAAACIAAABkcnMvZG93bnJldi54bWxQSwECFAAUAAAACACHTuJA&#10;awC5C+kBAACqAwAADgAAAAAAAAABACAAAAAmAQAAZHJzL2Uyb0RvYy54bWxQSwUGAAAAAAYABgBZ&#10;AQAAgQUAAAAA&#10;">
                <v:fill on="f" focussize="0,0"/>
                <v:stroke weight="3pt" color="#FF0000 [3204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关于举办“发现地质之美”地质素描作品征集活动的通知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质素描是素描艺术与地质科学的完美结合。为增进社会公众对地质工作的了解，领略素描笔下地质艺术之美，省自然资源资料档案馆（省地质博物馆）联合省矿业协会举办“发现地质之美”地质素描作品征集活动。现将有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一、征集时间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2024年6月1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日至7月1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二、征集对象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全省地质工作者。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三、作品要求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1.专业性：作品要真实且形象地反映山东的地质内容，根据描绘内容标注图名或素描图说明、图例、方位、比例尺等要素。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2.生动性：作品内容应主题鲜明，布局合理，美观大方，能够较生动地反映地质现象（包括地质构造和矿产特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征等）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3.原创性：作品</w:t>
      </w:r>
      <w:r>
        <w:rPr>
          <w:rFonts w:hint="eastAsia" w:ascii="仿宋_GB2312" w:hAnsi="仿宋_GB2312" w:eastAsia="仿宋_GB2312" w:cs="仿宋_GB2312"/>
          <w:sz w:val="32"/>
          <w:szCs w:val="32"/>
        </w:rPr>
        <w:t>必须为原创，如有抄袭、剽窃者，取消参与资格。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四、评选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奖励办法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建议各地勘单位和矿山企业首先组织初步评选，推荐优秀素描作品；征集结束后，主办单位将组织专家评委评选出作品一、二、三等奖和单位优秀组织奖，在全省矿业大会上给予表彰和奖励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并向全国同类竞赛推荐。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五、投稿方式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请各单位组织报送推荐作品目录（附件），并将素描作品扫描为PDF格式，与素描反映的野外地质现象照片一并发送至指定邮箱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sdsdzbwgkpjd@163.com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。作品文件命名一律为：作者姓名+手机号+作品名称。投稿作品将视为作者默认同意主办单位用于相关科普宣传及展览。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3" w:firstLineChars="20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联系人及联系方式：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省自然资源资料档案馆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张震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左晓敏，0531-51791538，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邮箱：</w:t>
      </w:r>
      <w:bookmarkStart w:id="0" w:name="_Hlk168392777"/>
      <w:r>
        <w:rPr>
          <w:rFonts w:hint="eastAsia" w:ascii="仿宋_GB2312" w:hAnsi="仿宋_GB2312" w:eastAsia="仿宋_GB2312" w:cs="仿宋_GB2312"/>
          <w:sz w:val="32"/>
          <w:szCs w:val="32"/>
        </w:rPr>
        <w:t>sdsdzbwgkpjd@163.com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省矿业协会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杨恩秀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李婧，0531-86556952，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张增奇，0531-86403542。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469" w:afterLines="150"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附件：单位推荐参赛地质素描作品目录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山东省自然资源资料档案馆       山东省矿业协会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jc w:val="righ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</w:t>
      </w:r>
    </w:p>
    <w:p>
      <w:pPr>
        <w:spacing w:line="600" w:lineRule="exact"/>
        <w:ind w:firstLine="720" w:firstLineChars="200"/>
        <w:jc w:val="center"/>
        <w:rPr>
          <w:rFonts w:hint="eastAsia" w:ascii="仿宋" w:hAnsi="仿宋" w:eastAsia="仿宋"/>
          <w:sz w:val="36"/>
          <w:szCs w:val="36"/>
        </w:rPr>
      </w:pPr>
    </w:p>
    <w:p>
      <w:pPr>
        <w:spacing w:line="600" w:lineRule="exact"/>
        <w:ind w:firstLine="723" w:firstLineChars="200"/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单位推荐参赛地质素描作品目录</w:t>
      </w:r>
    </w:p>
    <w:p>
      <w:pPr>
        <w:spacing w:line="600" w:lineRule="exact"/>
        <w:ind w:firstLine="640" w:firstLineChars="200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单位（盖章）：</w:t>
      </w:r>
    </w:p>
    <w:tbl>
      <w:tblPr>
        <w:tblStyle w:val="16"/>
        <w:tblW w:w="498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2997"/>
        <w:gridCol w:w="3559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495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63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素描名称</w:t>
            </w:r>
          </w:p>
        </w:tc>
        <w:tc>
          <w:tcPr>
            <w:tcW w:w="2093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作者信息（姓名、出生年月、职称）</w:t>
            </w:r>
          </w:p>
        </w:tc>
        <w:tc>
          <w:tcPr>
            <w:tcW w:w="647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495" w:type="pct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63" w:type="pct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93" w:type="pct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47" w:type="pct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495" w:type="pct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63" w:type="pct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93" w:type="pct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47" w:type="pct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495" w:type="pct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63" w:type="pct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93" w:type="pct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47" w:type="pct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5" w:type="pct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63" w:type="pct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93" w:type="pct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47" w:type="pct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spacing w:line="600" w:lineRule="exact"/>
        <w:ind w:firstLine="640" w:firstLineChars="200"/>
        <w:jc w:val="center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FmYTkwZDJjMjVjOWU2YmM3N2U2MjhiNTgxZDAwOWMifQ=="/>
  </w:docVars>
  <w:rsids>
    <w:rsidRoot w:val="00FE0D32"/>
    <w:rsid w:val="0008448D"/>
    <w:rsid w:val="000A7E46"/>
    <w:rsid w:val="000B49E2"/>
    <w:rsid w:val="00442836"/>
    <w:rsid w:val="00490FE3"/>
    <w:rsid w:val="005414FF"/>
    <w:rsid w:val="00545964"/>
    <w:rsid w:val="00776693"/>
    <w:rsid w:val="007C4184"/>
    <w:rsid w:val="008106C5"/>
    <w:rsid w:val="008C522B"/>
    <w:rsid w:val="008F2D8C"/>
    <w:rsid w:val="009754C8"/>
    <w:rsid w:val="00B354AE"/>
    <w:rsid w:val="00BA2EC6"/>
    <w:rsid w:val="00BA6076"/>
    <w:rsid w:val="00D43ED2"/>
    <w:rsid w:val="00D50830"/>
    <w:rsid w:val="00EC418B"/>
    <w:rsid w:val="00FE0D32"/>
    <w:rsid w:val="054706A8"/>
    <w:rsid w:val="14F76857"/>
    <w:rsid w:val="154362CA"/>
    <w:rsid w:val="1B905028"/>
    <w:rsid w:val="22671F9E"/>
    <w:rsid w:val="24B8307C"/>
    <w:rsid w:val="2F8342CF"/>
    <w:rsid w:val="34C62EF4"/>
    <w:rsid w:val="39C14F2B"/>
    <w:rsid w:val="41D66CAA"/>
    <w:rsid w:val="42C57340"/>
    <w:rsid w:val="448A0161"/>
    <w:rsid w:val="51362875"/>
    <w:rsid w:val="5142380E"/>
    <w:rsid w:val="528B76D4"/>
    <w:rsid w:val="5AE34B42"/>
    <w:rsid w:val="61E85D6E"/>
    <w:rsid w:val="7173349A"/>
    <w:rsid w:val="7FE8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376092" w:themeColor="accent1" w:themeShade="BF"/>
      <w:sz w:val="48"/>
      <w:szCs w:val="48"/>
    </w:rPr>
  </w:style>
  <w:style w:type="paragraph" w:styleId="3">
    <w:name w:val="heading 2"/>
    <w:basedOn w:val="1"/>
    <w:next w:val="1"/>
    <w:link w:val="21"/>
    <w:autoRedefine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376092" w:themeColor="accent1" w:themeShade="BF"/>
      <w:sz w:val="40"/>
      <w:szCs w:val="40"/>
    </w:rPr>
  </w:style>
  <w:style w:type="paragraph" w:styleId="4">
    <w:name w:val="heading 3"/>
    <w:basedOn w:val="1"/>
    <w:next w:val="1"/>
    <w:link w:val="22"/>
    <w:autoRedefine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5">
    <w:name w:val="heading 4"/>
    <w:basedOn w:val="1"/>
    <w:next w:val="1"/>
    <w:link w:val="23"/>
    <w:autoRedefine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376092" w:themeColor="accent1" w:themeShade="BF"/>
      <w:sz w:val="28"/>
      <w:szCs w:val="28"/>
    </w:rPr>
  </w:style>
  <w:style w:type="paragraph" w:styleId="6">
    <w:name w:val="heading 5"/>
    <w:basedOn w:val="1"/>
    <w:next w:val="1"/>
    <w:link w:val="24"/>
    <w:autoRedefine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376092" w:themeColor="accent1" w:themeShade="BF"/>
      <w:sz w:val="24"/>
      <w:szCs w:val="24"/>
    </w:rPr>
  </w:style>
  <w:style w:type="paragraph" w:styleId="7">
    <w:name w:val="heading 6"/>
    <w:basedOn w:val="1"/>
    <w:next w:val="1"/>
    <w:link w:val="25"/>
    <w:autoRedefine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376092" w:themeColor="accent1" w:themeShade="BF"/>
    </w:rPr>
  </w:style>
  <w:style w:type="paragraph" w:styleId="8">
    <w:name w:val="heading 7"/>
    <w:basedOn w:val="1"/>
    <w:next w:val="1"/>
    <w:link w:val="26"/>
    <w:autoRedefine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autoRedefine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8"/>
    <w:autoRedefine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autoRedefine/>
    <w:semiHidden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Subtitle"/>
    <w:basedOn w:val="1"/>
    <w:next w:val="1"/>
    <w:link w:val="30"/>
    <w:autoRedefine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9"/>
    <w:autoRedefine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FollowedHyperlink"/>
    <w:basedOn w:val="17"/>
    <w:autoRedefine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9">
    <w:name w:val="Hyperlink"/>
    <w:basedOn w:val="17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20">
    <w:name w:val="标题 1 字符"/>
    <w:basedOn w:val="17"/>
    <w:link w:val="2"/>
    <w:autoRedefine/>
    <w:qFormat/>
    <w:uiPriority w:val="9"/>
    <w:rPr>
      <w:rFonts w:asciiTheme="majorHAnsi" w:hAnsiTheme="majorHAnsi" w:eastAsiaTheme="majorEastAsia" w:cstheme="majorBidi"/>
      <w:color w:val="376092" w:themeColor="accent1" w:themeShade="BF"/>
      <w:sz w:val="48"/>
      <w:szCs w:val="48"/>
    </w:rPr>
  </w:style>
  <w:style w:type="character" w:customStyle="1" w:styleId="21">
    <w:name w:val="标题 2 字符"/>
    <w:basedOn w:val="17"/>
    <w:link w:val="3"/>
    <w:autoRedefine/>
    <w:semiHidden/>
    <w:qFormat/>
    <w:uiPriority w:val="9"/>
    <w:rPr>
      <w:rFonts w:asciiTheme="majorHAnsi" w:hAnsiTheme="majorHAnsi" w:eastAsiaTheme="majorEastAsia" w:cstheme="majorBidi"/>
      <w:color w:val="376092" w:themeColor="accent1" w:themeShade="BF"/>
      <w:sz w:val="40"/>
      <w:szCs w:val="40"/>
    </w:rPr>
  </w:style>
  <w:style w:type="character" w:customStyle="1" w:styleId="22">
    <w:name w:val="标题 3 字符"/>
    <w:basedOn w:val="17"/>
    <w:link w:val="4"/>
    <w:autoRedefine/>
    <w:semiHidden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customStyle="1" w:styleId="23">
    <w:name w:val="标题 4 字符"/>
    <w:basedOn w:val="17"/>
    <w:link w:val="5"/>
    <w:autoRedefine/>
    <w:semiHidden/>
    <w:qFormat/>
    <w:uiPriority w:val="9"/>
    <w:rPr>
      <w:rFonts w:cstheme="majorBidi"/>
      <w:color w:val="376092" w:themeColor="accent1" w:themeShade="BF"/>
      <w:sz w:val="28"/>
      <w:szCs w:val="28"/>
    </w:rPr>
  </w:style>
  <w:style w:type="character" w:customStyle="1" w:styleId="24">
    <w:name w:val="标题 5 字符"/>
    <w:basedOn w:val="17"/>
    <w:link w:val="6"/>
    <w:autoRedefine/>
    <w:semiHidden/>
    <w:qFormat/>
    <w:uiPriority w:val="9"/>
    <w:rPr>
      <w:rFonts w:cstheme="majorBidi"/>
      <w:color w:val="376092" w:themeColor="accent1" w:themeShade="BF"/>
      <w:sz w:val="24"/>
      <w:szCs w:val="24"/>
    </w:rPr>
  </w:style>
  <w:style w:type="character" w:customStyle="1" w:styleId="25">
    <w:name w:val="标题 6 字符"/>
    <w:basedOn w:val="17"/>
    <w:link w:val="7"/>
    <w:autoRedefine/>
    <w:semiHidden/>
    <w:qFormat/>
    <w:uiPriority w:val="9"/>
    <w:rPr>
      <w:rFonts w:cstheme="majorBidi"/>
      <w:b/>
      <w:bCs/>
      <w:color w:val="376092" w:themeColor="accent1" w:themeShade="BF"/>
    </w:rPr>
  </w:style>
  <w:style w:type="character" w:customStyle="1" w:styleId="26">
    <w:name w:val="标题 7 字符"/>
    <w:basedOn w:val="17"/>
    <w:link w:val="8"/>
    <w:autoRedefine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7"/>
    <w:link w:val="9"/>
    <w:autoRedefine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7"/>
    <w:link w:val="10"/>
    <w:autoRedefine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7"/>
    <w:link w:val="14"/>
    <w:autoRedefine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7"/>
    <w:link w:val="13"/>
    <w:autoRedefine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autoRedefine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7"/>
    <w:link w:val="31"/>
    <w:autoRedefine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34">
    <w:name w:val="明显强调1"/>
    <w:basedOn w:val="17"/>
    <w:autoRedefine/>
    <w:qFormat/>
    <w:uiPriority w:val="21"/>
    <w:rPr>
      <w:i/>
      <w:iCs/>
      <w:color w:val="376092" w:themeColor="accent1" w:themeShade="BF"/>
    </w:rPr>
  </w:style>
  <w:style w:type="paragraph" w:styleId="35">
    <w:name w:val="Intense Quote"/>
    <w:basedOn w:val="1"/>
    <w:next w:val="1"/>
    <w:link w:val="36"/>
    <w:autoRedefine/>
    <w:qFormat/>
    <w:uiPriority w:val="30"/>
    <w:pPr>
      <w:pBdr>
        <w:top w:val="single" w:color="366091" w:themeColor="accent1" w:themeShade="BF" w:sz="4" w:space="10"/>
        <w:bottom w:val="single" w:color="366091" w:themeColor="accent1" w:themeShade="BF" w:sz="4" w:space="10"/>
      </w:pBdr>
      <w:spacing w:before="360" w:after="360"/>
      <w:ind w:left="864" w:right="864"/>
      <w:jc w:val="center"/>
    </w:pPr>
    <w:rPr>
      <w:i/>
      <w:iCs/>
      <w:color w:val="376092" w:themeColor="accent1" w:themeShade="BF"/>
    </w:rPr>
  </w:style>
  <w:style w:type="character" w:customStyle="1" w:styleId="36">
    <w:name w:val="明显引用 字符"/>
    <w:basedOn w:val="17"/>
    <w:link w:val="35"/>
    <w:autoRedefine/>
    <w:qFormat/>
    <w:uiPriority w:val="30"/>
    <w:rPr>
      <w:i/>
      <w:iCs/>
      <w:color w:val="376092" w:themeColor="accent1" w:themeShade="BF"/>
    </w:rPr>
  </w:style>
  <w:style w:type="character" w:customStyle="1" w:styleId="37">
    <w:name w:val="明显参考1"/>
    <w:basedOn w:val="17"/>
    <w:autoRedefine/>
    <w:qFormat/>
    <w:uiPriority w:val="32"/>
    <w:rPr>
      <w:b/>
      <w:bCs/>
      <w:smallCaps/>
      <w:color w:val="376092" w:themeColor="accent1" w:themeShade="BF"/>
      <w:spacing w:val="5"/>
    </w:rPr>
  </w:style>
  <w:style w:type="character" w:customStyle="1" w:styleId="38">
    <w:name w:val="Unresolved Mention"/>
    <w:basedOn w:val="17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622</Words>
  <Characters>710</Characters>
  <Lines>5</Lines>
  <Paragraphs>1</Paragraphs>
  <TotalTime>38</TotalTime>
  <ScaleCrop>false</ScaleCrop>
  <LinksUpToDate>false</LinksUpToDate>
  <CharactersWithSpaces>739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2024-06-12T02:35:00Z</dcterms:created>
  <dc:creator>MA32434</dc:creator>
  <cp:lastModifiedBy>Lj</cp:lastModifiedBy>
  <cp:lastPrinted>2024-06-14T02:58:00Z</cp:lastPrinted>
  <dcterms:modified xsi:type="dcterms:W3CDTF">2024-06-14T03:32:20Z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604A8FD602F84A71BEEC4682066ED257_13</vt:lpwstr>
  </property>
</Properties>
</file>